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1271" w:rsidRPr="00327848" w:rsidRDefault="00D91271" w:rsidP="00327848">
      <w:pPr>
        <w:spacing w:before="100" w:beforeAutospacing="1" w:after="100" w:afterAutospacing="1" w:line="240" w:lineRule="auto"/>
        <w:ind w:firstLine="567"/>
        <w:contextualSpacing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lang w:eastAsia="ru-RU"/>
        </w:rPr>
      </w:pPr>
      <w:r w:rsidRPr="00327848"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lang w:eastAsia="ru-RU"/>
        </w:rPr>
        <w:t>Симптомы и лечение ОРВИ у детей</w:t>
      </w:r>
    </w:p>
    <w:p w:rsidR="00D91271" w:rsidRPr="00327848" w:rsidRDefault="00D91271" w:rsidP="00327848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3278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ОРВИ является одной из наиболее распространенных групп вирусных заболеваний, которая объединяет аденовирусную, риновирусную, респираторно–синцитиальную инфекции, а также грипп и </w:t>
      </w:r>
      <w:proofErr w:type="spellStart"/>
      <w:r w:rsidRPr="00327848">
        <w:rPr>
          <w:rFonts w:ascii="Times New Roman" w:eastAsia="Times New Roman" w:hAnsi="Times New Roman" w:cs="Times New Roman"/>
          <w:sz w:val="28"/>
          <w:szCs w:val="28"/>
          <w:lang w:eastAsia="ru-RU"/>
        </w:rPr>
        <w:t>парагрипп</w:t>
      </w:r>
      <w:proofErr w:type="spellEnd"/>
      <w:r w:rsidRPr="0032784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Pr="003278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Наиболее часто ОРВИ болеют дети, а с возрастом количество заболеваний снижается. Болезнь вызывается 5 группами различных вирусов, имеющих в общей сложности около 300 подтипов, и передается преимущественно воздушно–капельным путем, а также при поцелуях и перенесении инфекции с рук на слизистые оболочки ротовой полости, носа, глаз.</w:t>
      </w:r>
    </w:p>
    <w:p w:rsidR="00D91271" w:rsidRPr="00327848" w:rsidRDefault="00D91271" w:rsidP="00327848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7848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143375" cy="2276475"/>
            <wp:effectExtent l="0" t="0" r="9525" b="9525"/>
            <wp:docPr id="3" name="Рисунок 3" descr="больной ребено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больной ребенок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3375" cy="2276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1271" w:rsidRPr="00327848" w:rsidRDefault="00D91271" w:rsidP="00327848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7848"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Содержание:</w:t>
      </w:r>
    </w:p>
    <w:p w:rsidR="00D91271" w:rsidRPr="00327848" w:rsidRDefault="005D7692" w:rsidP="00327848">
      <w:pPr>
        <w:numPr>
          <w:ilvl w:val="0"/>
          <w:numId w:val="1"/>
        </w:numPr>
        <w:spacing w:before="100" w:beforeAutospacing="1" w:after="100" w:afterAutospacing="1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6" w:anchor="Simptomy_ORVI_u_detey" w:history="1">
        <w:r w:rsidR="00D91271" w:rsidRPr="00327848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Симптомы ОРВИ у детей</w:t>
        </w:r>
      </w:hyperlink>
    </w:p>
    <w:p w:rsidR="00D91271" w:rsidRPr="00327848" w:rsidRDefault="005D7692" w:rsidP="00327848">
      <w:pPr>
        <w:numPr>
          <w:ilvl w:val="0"/>
          <w:numId w:val="1"/>
        </w:numPr>
        <w:spacing w:before="100" w:beforeAutospacing="1" w:after="100" w:afterAutospacing="1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7" w:anchor="Skolko_dney_derzhitsya_temperatura_pri_ORVI" w:history="1">
        <w:r w:rsidR="00D91271" w:rsidRPr="00327848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Сколько дней держится температура при ОРВИ?</w:t>
        </w:r>
      </w:hyperlink>
    </w:p>
    <w:p w:rsidR="00D91271" w:rsidRPr="00327848" w:rsidRDefault="005D7692" w:rsidP="00327848">
      <w:pPr>
        <w:numPr>
          <w:ilvl w:val="0"/>
          <w:numId w:val="1"/>
        </w:numPr>
        <w:spacing w:before="100" w:beforeAutospacing="1" w:after="100" w:afterAutospacing="1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8" w:anchor="Lechenie_ORVI_u_detey" w:history="1">
        <w:r w:rsidR="00D91271" w:rsidRPr="00327848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Лечение ОРВИ у детей</w:t>
        </w:r>
      </w:hyperlink>
    </w:p>
    <w:p w:rsidR="00D91271" w:rsidRPr="00327848" w:rsidRDefault="005D7692" w:rsidP="00327848">
      <w:pPr>
        <w:numPr>
          <w:ilvl w:val="0"/>
          <w:numId w:val="1"/>
        </w:numPr>
        <w:spacing w:before="100" w:beforeAutospacing="1" w:after="100" w:afterAutospacing="1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9" w:anchor="Kak_lechit_ORVI_u_detey_do_goda" w:history="1">
        <w:r w:rsidR="00D91271" w:rsidRPr="00327848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Как лечить ОРВИ у детей до года</w:t>
        </w:r>
      </w:hyperlink>
    </w:p>
    <w:p w:rsidR="00D91271" w:rsidRPr="00327848" w:rsidRDefault="005D7692" w:rsidP="00327848">
      <w:pPr>
        <w:numPr>
          <w:ilvl w:val="0"/>
          <w:numId w:val="1"/>
        </w:numPr>
        <w:spacing w:before="100" w:beforeAutospacing="1" w:after="100" w:afterAutospacing="1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0" w:anchor="Oslozhneniya_pri_ORVI" w:history="1">
        <w:r w:rsidR="00D91271" w:rsidRPr="00327848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Осложнения при ОРВИ</w:t>
        </w:r>
      </w:hyperlink>
    </w:p>
    <w:p w:rsidR="00D91271" w:rsidRPr="00327848" w:rsidRDefault="005D7692" w:rsidP="00327848">
      <w:pPr>
        <w:numPr>
          <w:ilvl w:val="0"/>
          <w:numId w:val="1"/>
        </w:numPr>
        <w:spacing w:before="100" w:beforeAutospacing="1" w:after="100" w:afterAutospacing="1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1" w:anchor="Profilaktika_grippa_i_drugikh_respiratornykh_infektsiy" w:history="1">
        <w:r w:rsidR="00D91271" w:rsidRPr="00327848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Профилактика гриппа и других респираторных инфекций</w:t>
        </w:r>
      </w:hyperlink>
    </w:p>
    <w:p w:rsidR="00D91271" w:rsidRPr="00327848" w:rsidRDefault="00D91271" w:rsidP="00327848">
      <w:pPr>
        <w:spacing w:before="100" w:beforeAutospacing="1" w:after="100" w:afterAutospacing="1" w:line="240" w:lineRule="auto"/>
        <w:ind w:firstLine="567"/>
        <w:contextualSpacing/>
        <w:jc w:val="both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32784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Симптомы ОРВИ у детей</w:t>
      </w:r>
    </w:p>
    <w:p w:rsidR="00D91271" w:rsidRPr="00327848" w:rsidRDefault="00D91271" w:rsidP="00327848">
      <w:pPr>
        <w:spacing w:before="100" w:beforeAutospacing="1" w:after="100" w:afterAutospacing="1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7848">
        <w:rPr>
          <w:rFonts w:ascii="Times New Roman" w:eastAsia="Times New Roman" w:hAnsi="Times New Roman" w:cs="Times New Roman"/>
          <w:sz w:val="28"/>
          <w:szCs w:val="28"/>
          <w:lang w:eastAsia="ru-RU"/>
        </w:rPr>
        <w:t>В среднем инкубационный период составляет от нескольких часов до 3 дней, после чего появляются первые признаки заболевания. В большинстве случаев возбудитель ОРВИ находится сначала на слизистых оболочках носоглотки, вызывая кашель, насморк, чихание. Если инфекция опустилась ниже и достигла слизистой оболочки бронхов, то при интенсивном сухом кашле у маленьких детей возможна даже рвота. В этот период у детей может быть красное горло, отечность слизистых оболочек носа, осиплость голоса. Типичные проявления ОРВИ — ринит, фарингит, трахеит, ларингит.</w:t>
      </w:r>
    </w:p>
    <w:p w:rsidR="00D91271" w:rsidRPr="00327848" w:rsidRDefault="00D91271" w:rsidP="00327848">
      <w:pPr>
        <w:spacing w:before="100" w:beforeAutospacing="1" w:after="100" w:afterAutospacing="1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7848">
        <w:rPr>
          <w:rFonts w:ascii="Times New Roman" w:eastAsia="Times New Roman" w:hAnsi="Times New Roman" w:cs="Times New Roman"/>
          <w:sz w:val="28"/>
          <w:szCs w:val="28"/>
          <w:lang w:eastAsia="ru-RU"/>
        </w:rPr>
        <w:t>Далее вирус проникает в кровь. Об этом свидетельствуют следующие признаки:</w:t>
      </w:r>
    </w:p>
    <w:p w:rsidR="00D91271" w:rsidRPr="00327848" w:rsidRDefault="00D91271" w:rsidP="00327848">
      <w:pPr>
        <w:numPr>
          <w:ilvl w:val="0"/>
          <w:numId w:val="2"/>
        </w:numPr>
        <w:spacing w:before="100" w:beforeAutospacing="1" w:after="100" w:afterAutospacing="1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7848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повышение температуры, лихорадка, чувство озноба;</w:t>
      </w:r>
    </w:p>
    <w:p w:rsidR="00D91271" w:rsidRPr="00327848" w:rsidRDefault="00D91271" w:rsidP="00327848">
      <w:pPr>
        <w:numPr>
          <w:ilvl w:val="0"/>
          <w:numId w:val="2"/>
        </w:numPr>
        <w:spacing w:before="100" w:beforeAutospacing="1" w:after="100" w:afterAutospacing="1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7848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общая слабость, недомогание, головная боль;</w:t>
      </w:r>
    </w:p>
    <w:p w:rsidR="00D91271" w:rsidRPr="00327848" w:rsidRDefault="00D91271" w:rsidP="00327848">
      <w:pPr>
        <w:numPr>
          <w:ilvl w:val="0"/>
          <w:numId w:val="2"/>
        </w:numPr>
        <w:spacing w:before="100" w:beforeAutospacing="1" w:after="100" w:afterAutospacing="1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7848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повышенная утомляемость.</w:t>
      </w:r>
    </w:p>
    <w:p w:rsidR="00D91271" w:rsidRPr="00327848" w:rsidRDefault="00D91271" w:rsidP="00327848">
      <w:pPr>
        <w:spacing w:before="100" w:beforeAutospacing="1" w:after="100" w:afterAutospacing="1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7848">
        <w:rPr>
          <w:rFonts w:ascii="Times New Roman" w:eastAsia="Times New Roman" w:hAnsi="Times New Roman" w:cs="Times New Roman"/>
          <w:sz w:val="28"/>
          <w:szCs w:val="28"/>
          <w:lang w:eastAsia="ru-RU"/>
        </w:rPr>
        <w:t>У детей в возрастной категории до 3 лет (или несколько старше) в этот период могут появиться кетоновые тела в моче и запах ацетона изо рта. По мере того как вирус уничтожается клетками иммунной системы, температура постепенно падает, и ребенок начинает выздоравливать: кашель становится продуктивным и постепенно исчезает, температура тела нормализуется, общее состояние значительно улучшается.</w:t>
      </w:r>
    </w:p>
    <w:p w:rsidR="00D91271" w:rsidRPr="00327848" w:rsidRDefault="00D91271" w:rsidP="00327848">
      <w:pPr>
        <w:spacing w:before="100" w:beforeAutospacing="1" w:after="100" w:afterAutospacing="1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7848">
        <w:rPr>
          <w:rFonts w:ascii="Times New Roman" w:eastAsia="Times New Roman" w:hAnsi="Times New Roman" w:cs="Times New Roman"/>
          <w:sz w:val="28"/>
          <w:szCs w:val="28"/>
          <w:lang w:eastAsia="ru-RU"/>
        </w:rPr>
        <w:t>Кроме этого симптомы ОРВИ зависят от вида возбудителя инфекции, например:</w:t>
      </w:r>
    </w:p>
    <w:p w:rsidR="00D91271" w:rsidRPr="00327848" w:rsidRDefault="00D91271" w:rsidP="00327848">
      <w:pPr>
        <w:numPr>
          <w:ilvl w:val="0"/>
          <w:numId w:val="3"/>
        </w:numPr>
        <w:tabs>
          <w:tab w:val="clear" w:pos="720"/>
          <w:tab w:val="num" w:pos="284"/>
          <w:tab w:val="left" w:pos="993"/>
        </w:tabs>
        <w:spacing w:before="100" w:beforeAutospacing="1" w:after="100" w:afterAutospacing="1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7848">
        <w:rPr>
          <w:rFonts w:ascii="Times New Roman" w:eastAsia="Times New Roman" w:hAnsi="Times New Roman" w:cs="Times New Roman"/>
          <w:sz w:val="28"/>
          <w:szCs w:val="28"/>
          <w:lang w:eastAsia="ru-RU"/>
        </w:rPr>
        <w:t>Грипп. Для него характерно появление в первую очередь высокой температуры, общей слабости, повышенной утомляемости, и лишь на 2–3 день инфекции краснеет горло, появляется насморк и кашель.</w:t>
      </w:r>
    </w:p>
    <w:p w:rsidR="00D91271" w:rsidRPr="00327848" w:rsidRDefault="00D91271" w:rsidP="00327848">
      <w:pPr>
        <w:numPr>
          <w:ilvl w:val="0"/>
          <w:numId w:val="3"/>
        </w:numPr>
        <w:tabs>
          <w:tab w:val="clear" w:pos="720"/>
          <w:tab w:val="num" w:pos="284"/>
          <w:tab w:val="left" w:pos="993"/>
        </w:tabs>
        <w:spacing w:before="100" w:beforeAutospacing="1" w:after="100" w:afterAutospacing="1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32784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Парагрипп</w:t>
      </w:r>
      <w:proofErr w:type="spellEnd"/>
      <w:r w:rsidRPr="003278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Протекает легче гриппа, у маленьких детей часто вызывает ларингостеноз вследствие сужения голосовой щели </w:t>
      </w:r>
      <w:proofErr w:type="gramStart"/>
      <w:r w:rsidRPr="00327848">
        <w:rPr>
          <w:rFonts w:ascii="Times New Roman" w:eastAsia="Times New Roman" w:hAnsi="Times New Roman" w:cs="Times New Roman"/>
          <w:sz w:val="28"/>
          <w:szCs w:val="28"/>
          <w:lang w:eastAsia="ru-RU"/>
        </w:rPr>
        <w:t>из–за</w:t>
      </w:r>
      <w:proofErr w:type="gramEnd"/>
      <w:r w:rsidRPr="003278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отечности голосовых связок.</w:t>
      </w:r>
    </w:p>
    <w:p w:rsidR="00D91271" w:rsidRPr="00327848" w:rsidRDefault="00D91271" w:rsidP="00327848">
      <w:pPr>
        <w:numPr>
          <w:ilvl w:val="0"/>
          <w:numId w:val="3"/>
        </w:numPr>
        <w:tabs>
          <w:tab w:val="clear" w:pos="720"/>
          <w:tab w:val="num" w:pos="284"/>
          <w:tab w:val="left" w:pos="993"/>
        </w:tabs>
        <w:spacing w:before="100" w:beforeAutospacing="1" w:after="100" w:afterAutospacing="1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7848">
        <w:rPr>
          <w:rFonts w:ascii="Times New Roman" w:eastAsia="Times New Roman" w:hAnsi="Times New Roman" w:cs="Times New Roman"/>
          <w:sz w:val="28"/>
          <w:szCs w:val="28"/>
          <w:lang w:eastAsia="ru-RU"/>
        </w:rPr>
        <w:t>Риновирусная инфекция. Для нее характерны обильный насморк, слезотечение, кашель и при этом практически нормальная температура тела.</w:t>
      </w:r>
    </w:p>
    <w:p w:rsidR="00D91271" w:rsidRPr="00327848" w:rsidRDefault="00D91271" w:rsidP="00327848">
      <w:pPr>
        <w:numPr>
          <w:ilvl w:val="0"/>
          <w:numId w:val="3"/>
        </w:numPr>
        <w:tabs>
          <w:tab w:val="clear" w:pos="720"/>
          <w:tab w:val="num" w:pos="284"/>
          <w:tab w:val="left" w:pos="993"/>
        </w:tabs>
        <w:spacing w:before="100" w:beforeAutospacing="1" w:after="100" w:afterAutospacing="1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7848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Респираторно–</w:t>
      </w:r>
      <w:proofErr w:type="spellStart"/>
      <w:r w:rsidRPr="00327848">
        <w:rPr>
          <w:rFonts w:ascii="Times New Roman" w:eastAsia="Times New Roman" w:hAnsi="Times New Roman" w:cs="Times New Roman"/>
          <w:sz w:val="28"/>
          <w:szCs w:val="28"/>
          <w:lang w:eastAsia="ru-RU"/>
        </w:rPr>
        <w:t>синтициальная</w:t>
      </w:r>
      <w:proofErr w:type="spellEnd"/>
      <w:r w:rsidRPr="003278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инфекция. Температура нормальная или повышается незначительно на фоне преимущественного поражения нижних дыхательных путей, кашля и хрипов в легких. У детей первых лет жизни РС–инфекция часто вызывает интерстициальную пневмонию и </w:t>
      </w:r>
      <w:proofErr w:type="spellStart"/>
      <w:r w:rsidRPr="00327848">
        <w:rPr>
          <w:rFonts w:ascii="Times New Roman" w:eastAsia="Times New Roman" w:hAnsi="Times New Roman" w:cs="Times New Roman"/>
          <w:sz w:val="28"/>
          <w:szCs w:val="28"/>
          <w:lang w:eastAsia="ru-RU"/>
        </w:rPr>
        <w:t>бронхиолиты</w:t>
      </w:r>
      <w:proofErr w:type="spellEnd"/>
      <w:r w:rsidRPr="0032784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91271" w:rsidRPr="00327848" w:rsidRDefault="00D91271" w:rsidP="00327848">
      <w:pPr>
        <w:numPr>
          <w:ilvl w:val="0"/>
          <w:numId w:val="3"/>
        </w:numPr>
        <w:tabs>
          <w:tab w:val="clear" w:pos="720"/>
          <w:tab w:val="num" w:pos="284"/>
          <w:tab w:val="left" w:pos="993"/>
        </w:tabs>
        <w:spacing w:before="100" w:beforeAutospacing="1" w:after="100" w:afterAutospacing="1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7848">
        <w:rPr>
          <w:rFonts w:ascii="Times New Roman" w:eastAsia="Times New Roman" w:hAnsi="Times New Roman" w:cs="Times New Roman"/>
          <w:sz w:val="28"/>
          <w:szCs w:val="28"/>
          <w:lang w:eastAsia="ru-RU"/>
        </w:rPr>
        <w:t>Аденовирусная инфекция. В народе этот вид ОРВИ часто называют кишечным гриппом, потому что такая «простуда» сопровождается диспепсическими расстройствами, например, появлением рвоты или диареей.</w:t>
      </w:r>
    </w:p>
    <w:p w:rsidR="00D91271" w:rsidRPr="00327848" w:rsidRDefault="00D91271" w:rsidP="00327848">
      <w:pPr>
        <w:spacing w:before="100" w:beforeAutospacing="1" w:after="100" w:afterAutospacing="1" w:line="240" w:lineRule="auto"/>
        <w:ind w:firstLine="567"/>
        <w:contextualSpacing/>
        <w:jc w:val="both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32784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Сколько дней держится температура при ОРВИ?</w:t>
      </w:r>
    </w:p>
    <w:p w:rsidR="00D91271" w:rsidRPr="00327848" w:rsidRDefault="00D91271" w:rsidP="00327848">
      <w:pPr>
        <w:spacing w:before="100" w:beforeAutospacing="1" w:after="100" w:afterAutospacing="1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7848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286250" cy="2762250"/>
            <wp:effectExtent l="0" t="0" r="0" b="0"/>
            <wp:docPr id="2" name="Рисунок 2" descr="температур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температура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276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1271" w:rsidRPr="00327848" w:rsidRDefault="00D91271" w:rsidP="00327848">
      <w:pPr>
        <w:spacing w:beforeAutospacing="1" w:after="100" w:afterAutospacing="1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7848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Температура при ОРВИ обычно наблюдается не более 3–5 дней. Если же она затягивается на более длительный срок, то необходимо пройти более углубленное обследование, чтобы исключить присоединение бактериальной инфекции и развития осложнений.</w:t>
      </w:r>
    </w:p>
    <w:p w:rsidR="00D91271" w:rsidRPr="00327848" w:rsidRDefault="00D91271" w:rsidP="00327848">
      <w:pPr>
        <w:spacing w:before="100" w:beforeAutospacing="1" w:after="100" w:afterAutospacing="1" w:line="240" w:lineRule="auto"/>
        <w:ind w:firstLine="567"/>
        <w:contextualSpacing/>
        <w:jc w:val="both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32784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Лечение ОРВИ у детей</w:t>
      </w:r>
    </w:p>
    <w:p w:rsidR="00D91271" w:rsidRPr="00327848" w:rsidRDefault="00D91271" w:rsidP="00327848">
      <w:pPr>
        <w:spacing w:before="100" w:beforeAutospacing="1" w:after="100" w:afterAutospacing="1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7848">
        <w:rPr>
          <w:rFonts w:ascii="Times New Roman" w:eastAsia="Times New Roman" w:hAnsi="Times New Roman" w:cs="Times New Roman"/>
          <w:sz w:val="28"/>
          <w:szCs w:val="28"/>
          <w:lang w:eastAsia="ru-RU"/>
        </w:rPr>
        <w:t>Типичный протокол лечения включает следующие пункты:</w:t>
      </w:r>
    </w:p>
    <w:p w:rsidR="00D91271" w:rsidRPr="00327848" w:rsidRDefault="00D91271" w:rsidP="00327848">
      <w:pPr>
        <w:spacing w:before="100" w:beforeAutospacing="1" w:after="100" w:afterAutospacing="1" w:line="240" w:lineRule="auto"/>
        <w:ind w:firstLine="567"/>
        <w:contextualSpacing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32784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1. Средства базисной терапии:</w:t>
      </w:r>
    </w:p>
    <w:p w:rsidR="00D91271" w:rsidRPr="00327848" w:rsidRDefault="00D91271" w:rsidP="00327848">
      <w:pPr>
        <w:numPr>
          <w:ilvl w:val="0"/>
          <w:numId w:val="4"/>
        </w:numPr>
        <w:spacing w:before="100" w:beforeAutospacing="1" w:after="100" w:afterAutospacing="1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7848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постельный режим до нормализации температуры тела;</w:t>
      </w:r>
    </w:p>
    <w:p w:rsidR="00D91271" w:rsidRPr="00327848" w:rsidRDefault="00D91271" w:rsidP="00327848">
      <w:pPr>
        <w:numPr>
          <w:ilvl w:val="0"/>
          <w:numId w:val="4"/>
        </w:numPr>
        <w:spacing w:before="100" w:beforeAutospacing="1" w:after="100" w:afterAutospacing="1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7848">
        <w:rPr>
          <w:rFonts w:ascii="Times New Roman" w:eastAsia="Times New Roman" w:hAnsi="Times New Roman" w:cs="Times New Roman"/>
          <w:sz w:val="28"/>
          <w:szCs w:val="28"/>
          <w:lang w:eastAsia="ru-RU"/>
        </w:rPr>
        <w:t>молочно–растительная диета;</w:t>
      </w:r>
    </w:p>
    <w:p w:rsidR="00D91271" w:rsidRPr="00327848" w:rsidRDefault="00D91271" w:rsidP="00327848">
      <w:pPr>
        <w:numPr>
          <w:ilvl w:val="0"/>
          <w:numId w:val="4"/>
        </w:numPr>
        <w:spacing w:before="100" w:beforeAutospacing="1" w:after="100" w:afterAutospacing="1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7848">
        <w:rPr>
          <w:rFonts w:ascii="Times New Roman" w:eastAsia="Times New Roman" w:hAnsi="Times New Roman" w:cs="Times New Roman"/>
          <w:sz w:val="28"/>
          <w:szCs w:val="28"/>
          <w:lang w:eastAsia="ru-RU"/>
        </w:rPr>
        <w:t>обильное питье;</w:t>
      </w:r>
    </w:p>
    <w:p w:rsidR="00D91271" w:rsidRPr="00327848" w:rsidRDefault="00D91271" w:rsidP="00327848">
      <w:pPr>
        <w:numPr>
          <w:ilvl w:val="0"/>
          <w:numId w:val="4"/>
        </w:numPr>
        <w:spacing w:before="100" w:beforeAutospacing="1" w:after="100" w:afterAutospacing="1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7848">
        <w:rPr>
          <w:rFonts w:ascii="Times New Roman" w:eastAsia="Times New Roman" w:hAnsi="Times New Roman" w:cs="Times New Roman"/>
          <w:sz w:val="28"/>
          <w:szCs w:val="28"/>
          <w:lang w:eastAsia="ru-RU"/>
        </w:rPr>
        <w:t>у детей до 6 месяцев — закапывание солевых растворов в нос, после 6 месяцев — назначение при сильном рините сосудосуживающих капель на 1–3 дня;</w:t>
      </w:r>
    </w:p>
    <w:p w:rsidR="00D91271" w:rsidRPr="00327848" w:rsidRDefault="00D91271" w:rsidP="00327848">
      <w:pPr>
        <w:numPr>
          <w:ilvl w:val="0"/>
          <w:numId w:val="4"/>
        </w:numPr>
        <w:spacing w:before="100" w:beforeAutospacing="1" w:after="100" w:afterAutospacing="1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7848">
        <w:rPr>
          <w:rFonts w:ascii="Times New Roman" w:eastAsia="Times New Roman" w:hAnsi="Times New Roman" w:cs="Times New Roman"/>
          <w:sz w:val="28"/>
          <w:szCs w:val="28"/>
          <w:lang w:eastAsia="ru-RU"/>
        </w:rPr>
        <w:t>сухой непродуктивный кашель — противокашлевые препараты;</w:t>
      </w:r>
    </w:p>
    <w:p w:rsidR="00D91271" w:rsidRPr="00327848" w:rsidRDefault="00D91271" w:rsidP="00327848">
      <w:pPr>
        <w:numPr>
          <w:ilvl w:val="0"/>
          <w:numId w:val="4"/>
        </w:numPr>
        <w:spacing w:before="100" w:beforeAutospacing="1" w:after="100" w:afterAutospacing="1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78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влажный кашель с </w:t>
      </w:r>
      <w:proofErr w:type="spellStart"/>
      <w:r w:rsidRPr="00327848">
        <w:rPr>
          <w:rFonts w:ascii="Times New Roman" w:eastAsia="Times New Roman" w:hAnsi="Times New Roman" w:cs="Times New Roman"/>
          <w:sz w:val="28"/>
          <w:szCs w:val="28"/>
          <w:lang w:eastAsia="ru-RU"/>
        </w:rPr>
        <w:t>трудноотделяемой</w:t>
      </w:r>
      <w:proofErr w:type="spellEnd"/>
      <w:r w:rsidRPr="003278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мокротой — </w:t>
      </w:r>
      <w:proofErr w:type="spellStart"/>
      <w:r w:rsidRPr="00327848">
        <w:rPr>
          <w:rFonts w:ascii="Times New Roman" w:eastAsia="Times New Roman" w:hAnsi="Times New Roman" w:cs="Times New Roman"/>
          <w:sz w:val="28"/>
          <w:szCs w:val="28"/>
          <w:lang w:eastAsia="ru-RU"/>
        </w:rPr>
        <w:t>муколитические</w:t>
      </w:r>
      <w:proofErr w:type="spellEnd"/>
      <w:r w:rsidRPr="003278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средства, которые разжижают мокроту и облегчают ее выведение;</w:t>
      </w:r>
    </w:p>
    <w:p w:rsidR="00D91271" w:rsidRPr="00327848" w:rsidRDefault="00D91271" w:rsidP="00327848">
      <w:pPr>
        <w:numPr>
          <w:ilvl w:val="0"/>
          <w:numId w:val="4"/>
        </w:numPr>
        <w:spacing w:before="100" w:beforeAutospacing="1" w:after="100" w:afterAutospacing="1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784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повышении температуры свыше 38,5</w:t>
      </w:r>
      <w:proofErr w:type="gramStart"/>
      <w:r w:rsidRPr="003278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°С</w:t>
      </w:r>
      <w:proofErr w:type="gramEnd"/>
      <w:r w:rsidRPr="003278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— жаропонижающие препараты. При температуре в 38</w:t>
      </w:r>
      <w:proofErr w:type="gramStart"/>
      <w:r w:rsidRPr="00327848">
        <w:rPr>
          <w:rFonts w:ascii="Times New Roman" w:eastAsia="Times New Roman" w:hAnsi="Times New Roman" w:cs="Times New Roman"/>
          <w:sz w:val="28"/>
          <w:szCs w:val="28"/>
          <w:lang w:eastAsia="ru-RU"/>
        </w:rPr>
        <w:t>°С</w:t>
      </w:r>
      <w:proofErr w:type="gramEnd"/>
      <w:r w:rsidRPr="003278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жаропонижающие показаны детям до 2 месяцев, а также при наличии в анамнезе судорог или заболеваний нервной, сердечно–сосудистой системы. Обычно это парацетамол или ибупрофен.</w:t>
      </w:r>
    </w:p>
    <w:p w:rsidR="00D91271" w:rsidRPr="00327848" w:rsidRDefault="00D91271" w:rsidP="00327848">
      <w:pPr>
        <w:spacing w:before="100" w:beforeAutospacing="1" w:after="100" w:afterAutospacing="1" w:line="240" w:lineRule="auto"/>
        <w:ind w:firstLine="567"/>
        <w:contextualSpacing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32784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2. Этиотропная терапия:</w:t>
      </w:r>
    </w:p>
    <w:p w:rsidR="00D91271" w:rsidRPr="00327848" w:rsidRDefault="00D91271" w:rsidP="00327848">
      <w:pPr>
        <w:numPr>
          <w:ilvl w:val="0"/>
          <w:numId w:val="5"/>
        </w:numPr>
        <w:spacing w:before="100" w:beforeAutospacing="1" w:after="100" w:afterAutospacing="1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7848">
        <w:rPr>
          <w:rFonts w:ascii="Times New Roman" w:eastAsia="Times New Roman" w:hAnsi="Times New Roman" w:cs="Times New Roman"/>
          <w:sz w:val="28"/>
          <w:szCs w:val="28"/>
          <w:lang w:eastAsia="ru-RU"/>
        </w:rPr>
        <w:t>аэрозоли и закапывание капель в нос препаратов рекомбинантного интерферона;</w:t>
      </w:r>
    </w:p>
    <w:p w:rsidR="00D91271" w:rsidRPr="00327848" w:rsidRDefault="00D91271" w:rsidP="00327848">
      <w:pPr>
        <w:numPr>
          <w:ilvl w:val="0"/>
          <w:numId w:val="5"/>
        </w:numPr>
        <w:spacing w:before="100" w:beforeAutospacing="1" w:after="100" w:afterAutospacing="1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7848">
        <w:rPr>
          <w:rFonts w:ascii="Times New Roman" w:eastAsia="Times New Roman" w:hAnsi="Times New Roman" w:cs="Times New Roman"/>
          <w:sz w:val="28"/>
          <w:szCs w:val="28"/>
          <w:lang w:eastAsia="ru-RU"/>
        </w:rPr>
        <w:t>индукторы эндогенного интерферона;</w:t>
      </w:r>
    </w:p>
    <w:p w:rsidR="00D91271" w:rsidRPr="00327848" w:rsidRDefault="00D91271" w:rsidP="00327848">
      <w:pPr>
        <w:numPr>
          <w:ilvl w:val="0"/>
          <w:numId w:val="5"/>
        </w:numPr>
        <w:spacing w:before="100" w:beforeAutospacing="1" w:after="100" w:afterAutospacing="1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784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противовирусные препараты прямого действия (инозин, </w:t>
      </w:r>
      <w:proofErr w:type="spellStart"/>
      <w:r w:rsidRPr="00327848">
        <w:rPr>
          <w:rFonts w:ascii="Times New Roman" w:eastAsia="Times New Roman" w:hAnsi="Times New Roman" w:cs="Times New Roman"/>
          <w:sz w:val="28"/>
          <w:szCs w:val="28"/>
          <w:lang w:eastAsia="ru-RU"/>
        </w:rPr>
        <w:t>арбидол</w:t>
      </w:r>
      <w:proofErr w:type="spellEnd"/>
      <w:r w:rsidRPr="00327848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D91271" w:rsidRPr="00327848" w:rsidRDefault="00D91271" w:rsidP="00327848">
      <w:pPr>
        <w:spacing w:before="100" w:beforeAutospacing="1" w:after="100" w:afterAutospacing="1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7848">
        <w:rPr>
          <w:rFonts w:ascii="Times New Roman" w:eastAsia="Times New Roman" w:hAnsi="Times New Roman" w:cs="Times New Roman"/>
          <w:sz w:val="28"/>
          <w:szCs w:val="28"/>
          <w:lang w:eastAsia="ru-RU"/>
        </w:rPr>
        <w:t>Антибиотики назначаются преимущественно при возникновении осложнений, вызванных бактериальной инфекцией, длительном периоде температуры ( 38</w:t>
      </w:r>
      <w:proofErr w:type="gramStart"/>
      <w:r w:rsidRPr="00327848">
        <w:rPr>
          <w:rFonts w:ascii="Times New Roman" w:eastAsia="Times New Roman" w:hAnsi="Times New Roman" w:cs="Times New Roman"/>
          <w:sz w:val="28"/>
          <w:szCs w:val="28"/>
          <w:lang w:eastAsia="ru-RU"/>
        </w:rPr>
        <w:t>°С</w:t>
      </w:r>
      <w:proofErr w:type="gramEnd"/>
      <w:r w:rsidRPr="003278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выше более 3 дней), повторное повышение температуры после ее нормализации, одышка, односторонние хрипы в легких. Обычно используют защищенные пенициллины, </w:t>
      </w:r>
      <w:proofErr w:type="spellStart"/>
      <w:r w:rsidRPr="00327848">
        <w:rPr>
          <w:rFonts w:ascii="Times New Roman" w:eastAsia="Times New Roman" w:hAnsi="Times New Roman" w:cs="Times New Roman"/>
          <w:sz w:val="28"/>
          <w:szCs w:val="28"/>
          <w:lang w:eastAsia="ru-RU"/>
        </w:rPr>
        <w:t>цефалоспорины</w:t>
      </w:r>
      <w:proofErr w:type="spellEnd"/>
      <w:r w:rsidRPr="003278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proofErr w:type="spellStart"/>
      <w:r w:rsidRPr="00327848">
        <w:rPr>
          <w:rFonts w:ascii="Times New Roman" w:eastAsia="Times New Roman" w:hAnsi="Times New Roman" w:cs="Times New Roman"/>
          <w:sz w:val="28"/>
          <w:szCs w:val="28"/>
          <w:lang w:eastAsia="ru-RU"/>
        </w:rPr>
        <w:t>макролиды</w:t>
      </w:r>
      <w:proofErr w:type="spellEnd"/>
      <w:r w:rsidRPr="0032784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91271" w:rsidRPr="00327848" w:rsidRDefault="00D91271" w:rsidP="00327848">
      <w:pPr>
        <w:spacing w:before="100" w:beforeAutospacing="1" w:after="100" w:afterAutospacing="1" w:line="240" w:lineRule="auto"/>
        <w:ind w:firstLine="567"/>
        <w:contextualSpacing/>
        <w:jc w:val="both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32784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Как лечить ОРВИ у детей до года</w:t>
      </w:r>
    </w:p>
    <w:p w:rsidR="00D91271" w:rsidRPr="00327848" w:rsidRDefault="00D91271" w:rsidP="00327848">
      <w:pPr>
        <w:spacing w:before="100" w:beforeAutospacing="1" w:after="100" w:afterAutospacing="1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7848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363855</wp:posOffset>
            </wp:positionH>
            <wp:positionV relativeFrom="paragraph">
              <wp:posOffset>-635</wp:posOffset>
            </wp:positionV>
            <wp:extent cx="2857500" cy="1781175"/>
            <wp:effectExtent l="19050" t="0" r="0" b="0"/>
            <wp:wrapSquare wrapText="bothSides"/>
            <wp:docPr id="1" name="Рисунок 1" descr="младене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младенец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78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D91271" w:rsidRPr="00327848" w:rsidRDefault="00D91271" w:rsidP="00327848">
      <w:pPr>
        <w:spacing w:before="100" w:beforeAutospacing="1" w:after="100" w:afterAutospacing="1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7848">
        <w:rPr>
          <w:rFonts w:ascii="Times New Roman" w:eastAsia="Times New Roman" w:hAnsi="Times New Roman" w:cs="Times New Roman"/>
          <w:sz w:val="28"/>
          <w:szCs w:val="28"/>
          <w:lang w:eastAsia="ru-RU"/>
        </w:rPr>
        <w:t>Если ребенок заболел ОРВИ на первом году жизни, то он в большинстве случаев госпитализируется в стационар. Исключение составляют лишь очень легкие формы заболевания, которые могут лечиться на дому под наблюдением медицинского персонала. Госпитализация в стационар обусловлена тем, что у детей этой возрастной группы могут очень быстро развиться серьезные осложнения, способные привести к летальному исходу.</w:t>
      </w:r>
    </w:p>
    <w:p w:rsidR="00D91271" w:rsidRPr="00327848" w:rsidRDefault="00D91271" w:rsidP="00327848">
      <w:pPr>
        <w:spacing w:before="100" w:beforeAutospacing="1" w:after="100" w:afterAutospacing="1" w:line="240" w:lineRule="auto"/>
        <w:ind w:firstLine="567"/>
        <w:contextualSpacing/>
        <w:jc w:val="both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32784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Осложнения при ОРВИ</w:t>
      </w:r>
    </w:p>
    <w:p w:rsidR="00D91271" w:rsidRPr="00327848" w:rsidRDefault="00D91271" w:rsidP="00327848">
      <w:pPr>
        <w:numPr>
          <w:ilvl w:val="0"/>
          <w:numId w:val="6"/>
        </w:numPr>
        <w:tabs>
          <w:tab w:val="clear" w:pos="720"/>
          <w:tab w:val="num" w:pos="0"/>
          <w:tab w:val="left" w:pos="284"/>
        </w:tabs>
        <w:spacing w:before="100" w:beforeAutospacing="1" w:after="100" w:afterAutospacing="1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327848">
        <w:rPr>
          <w:rFonts w:ascii="Times New Roman" w:eastAsia="Times New Roman" w:hAnsi="Times New Roman" w:cs="Times New Roman"/>
          <w:sz w:val="28"/>
          <w:szCs w:val="28"/>
          <w:lang w:eastAsia="ru-RU"/>
        </w:rPr>
        <w:t>Менингизм</w:t>
      </w:r>
      <w:proofErr w:type="spellEnd"/>
      <w:r w:rsidRPr="003278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— повышение внутричерепного давления. Проявляется рвотой, которая не приносит облегчения, сильной головной болью, менингеальными симптомами, общей гиперестезией.</w:t>
      </w:r>
    </w:p>
    <w:p w:rsidR="00D91271" w:rsidRPr="00327848" w:rsidRDefault="00D91271" w:rsidP="00327848">
      <w:pPr>
        <w:numPr>
          <w:ilvl w:val="0"/>
          <w:numId w:val="6"/>
        </w:numPr>
        <w:tabs>
          <w:tab w:val="clear" w:pos="720"/>
          <w:tab w:val="num" w:pos="0"/>
          <w:tab w:val="left" w:pos="284"/>
        </w:tabs>
        <w:spacing w:before="100" w:beforeAutospacing="1" w:after="100" w:afterAutospacing="1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78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Отек головного мозга — сильные головные боли, изменение сознания от состояния </w:t>
      </w:r>
      <w:proofErr w:type="spellStart"/>
      <w:r w:rsidRPr="00327848">
        <w:rPr>
          <w:rFonts w:ascii="Times New Roman" w:eastAsia="Times New Roman" w:hAnsi="Times New Roman" w:cs="Times New Roman"/>
          <w:sz w:val="28"/>
          <w:szCs w:val="28"/>
          <w:lang w:eastAsia="ru-RU"/>
        </w:rPr>
        <w:t>оглушенности</w:t>
      </w:r>
      <w:proofErr w:type="spellEnd"/>
      <w:r w:rsidRPr="003278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 развития комы, менингеальные симптомы, брадикардия, повышение артериального давления.</w:t>
      </w:r>
    </w:p>
    <w:p w:rsidR="00D91271" w:rsidRPr="00327848" w:rsidRDefault="00D91271" w:rsidP="00327848">
      <w:pPr>
        <w:numPr>
          <w:ilvl w:val="0"/>
          <w:numId w:val="6"/>
        </w:numPr>
        <w:tabs>
          <w:tab w:val="clear" w:pos="720"/>
          <w:tab w:val="num" w:pos="0"/>
          <w:tab w:val="left" w:pos="284"/>
        </w:tabs>
        <w:spacing w:before="100" w:beforeAutospacing="1" w:after="100" w:afterAutospacing="1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327848">
        <w:rPr>
          <w:rFonts w:ascii="Times New Roman" w:eastAsia="Times New Roman" w:hAnsi="Times New Roman" w:cs="Times New Roman"/>
          <w:sz w:val="28"/>
          <w:szCs w:val="28"/>
          <w:lang w:eastAsia="ru-RU"/>
        </w:rPr>
        <w:t>Инфекционно–токсический шок — лихорадка, сменяющаяся снижением температуры, бледность, мраморность кожных покровов, тахикардия, резкое падение артериального давления, развитие почечной недостаточности (снижение диуреза), геморрагический синдром.</w:t>
      </w:r>
      <w:proofErr w:type="gramEnd"/>
    </w:p>
    <w:p w:rsidR="00D91271" w:rsidRPr="00327848" w:rsidRDefault="00D91271" w:rsidP="00327848">
      <w:pPr>
        <w:numPr>
          <w:ilvl w:val="0"/>
          <w:numId w:val="6"/>
        </w:numPr>
        <w:tabs>
          <w:tab w:val="clear" w:pos="720"/>
          <w:tab w:val="num" w:pos="0"/>
          <w:tab w:val="left" w:pos="284"/>
        </w:tabs>
        <w:spacing w:before="100" w:beforeAutospacing="1" w:after="100" w:afterAutospacing="1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78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Респираторный </w:t>
      </w:r>
      <w:proofErr w:type="spellStart"/>
      <w:r w:rsidRPr="00327848">
        <w:rPr>
          <w:rFonts w:ascii="Times New Roman" w:eastAsia="Times New Roman" w:hAnsi="Times New Roman" w:cs="Times New Roman"/>
          <w:sz w:val="28"/>
          <w:szCs w:val="28"/>
          <w:lang w:eastAsia="ru-RU"/>
        </w:rPr>
        <w:t>дистресс</w:t>
      </w:r>
      <w:proofErr w:type="spellEnd"/>
      <w:r w:rsidRPr="00327848">
        <w:rPr>
          <w:rFonts w:ascii="Times New Roman" w:eastAsia="Times New Roman" w:hAnsi="Times New Roman" w:cs="Times New Roman"/>
          <w:sz w:val="28"/>
          <w:szCs w:val="28"/>
          <w:lang w:eastAsia="ru-RU"/>
        </w:rPr>
        <w:t>–синдром — резко учащается дыхание, нарастает одышка, тахикардия, беспокойство ребенка, сменяющееся в дальнейшем апатией, падение АД, потеря сознания.</w:t>
      </w:r>
    </w:p>
    <w:p w:rsidR="00D91271" w:rsidRPr="00327848" w:rsidRDefault="00D91271" w:rsidP="00327848">
      <w:pPr>
        <w:spacing w:before="100" w:beforeAutospacing="1" w:after="100" w:afterAutospacing="1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7848"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Среди прочих осложнений встречаются развитие бактериального гайморита, бронхита, ангины, пневмонии, ДВС–синдрома и т.п.</w:t>
      </w:r>
    </w:p>
    <w:p w:rsidR="00D91271" w:rsidRPr="00327848" w:rsidRDefault="00D91271" w:rsidP="00327848">
      <w:pPr>
        <w:spacing w:before="100" w:beforeAutospacing="1" w:after="100" w:afterAutospacing="1" w:line="240" w:lineRule="auto"/>
        <w:ind w:firstLine="567"/>
        <w:contextualSpacing/>
        <w:jc w:val="both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32784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Профилактика гриппа и других респираторных инфекций</w:t>
      </w:r>
    </w:p>
    <w:p w:rsidR="00D91271" w:rsidRPr="00327848" w:rsidRDefault="00D91271" w:rsidP="00327848">
      <w:pPr>
        <w:spacing w:before="100" w:beforeAutospacing="1" w:after="100" w:afterAutospacing="1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7848">
        <w:rPr>
          <w:rFonts w:ascii="Times New Roman" w:eastAsia="Times New Roman" w:hAnsi="Times New Roman" w:cs="Times New Roman"/>
          <w:sz w:val="28"/>
          <w:szCs w:val="28"/>
          <w:lang w:eastAsia="ru-RU"/>
        </w:rPr>
        <w:t>С целью профилактики заражения гриппом и другими респираторными инфекциями специалисты рекомендуют в течение всего сезона повышенной заболеваемости принимать следующие препараты в профилактических дозах:</w:t>
      </w:r>
    </w:p>
    <w:p w:rsidR="00D91271" w:rsidRPr="00327848" w:rsidRDefault="00D91271" w:rsidP="00327848">
      <w:pPr>
        <w:numPr>
          <w:ilvl w:val="0"/>
          <w:numId w:val="7"/>
        </w:numPr>
        <w:spacing w:before="100" w:beforeAutospacing="1" w:after="100" w:afterAutospacing="1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7848">
        <w:rPr>
          <w:rFonts w:ascii="Times New Roman" w:eastAsia="Times New Roman" w:hAnsi="Times New Roman" w:cs="Times New Roman"/>
          <w:sz w:val="28"/>
          <w:szCs w:val="28"/>
          <w:lang w:eastAsia="ru-RU"/>
        </w:rPr>
        <w:t>интерфероны;</w:t>
      </w:r>
    </w:p>
    <w:p w:rsidR="00D91271" w:rsidRPr="00327848" w:rsidRDefault="00D91271" w:rsidP="00327848">
      <w:pPr>
        <w:numPr>
          <w:ilvl w:val="0"/>
          <w:numId w:val="7"/>
        </w:numPr>
        <w:spacing w:before="100" w:beforeAutospacing="1" w:after="100" w:afterAutospacing="1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327848">
        <w:rPr>
          <w:rFonts w:ascii="Times New Roman" w:eastAsia="Times New Roman" w:hAnsi="Times New Roman" w:cs="Times New Roman"/>
          <w:sz w:val="28"/>
          <w:szCs w:val="28"/>
          <w:lang w:eastAsia="ru-RU"/>
        </w:rPr>
        <w:t>арбидол</w:t>
      </w:r>
      <w:proofErr w:type="spellEnd"/>
      <w:r w:rsidRPr="00327848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D91271" w:rsidRPr="00327848" w:rsidRDefault="00D91271" w:rsidP="00327848">
      <w:pPr>
        <w:numPr>
          <w:ilvl w:val="0"/>
          <w:numId w:val="7"/>
        </w:numPr>
        <w:spacing w:before="100" w:beforeAutospacing="1" w:after="100" w:afterAutospacing="1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7848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поливитаминные препараты;</w:t>
      </w:r>
    </w:p>
    <w:p w:rsidR="00D91271" w:rsidRPr="00327848" w:rsidRDefault="00D91271" w:rsidP="00327848">
      <w:pPr>
        <w:numPr>
          <w:ilvl w:val="0"/>
          <w:numId w:val="7"/>
        </w:numPr>
        <w:spacing w:before="100" w:beforeAutospacing="1" w:after="100" w:afterAutospacing="1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78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растительные адаптогены </w:t>
      </w:r>
      <w:proofErr w:type="gramStart"/>
      <w:r w:rsidRPr="003278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 </w:t>
      </w:r>
      <w:proofErr w:type="gramEnd"/>
      <w:r w:rsidRPr="00327848">
        <w:rPr>
          <w:rFonts w:ascii="Times New Roman" w:eastAsia="Times New Roman" w:hAnsi="Times New Roman" w:cs="Times New Roman"/>
          <w:sz w:val="28"/>
          <w:szCs w:val="28"/>
          <w:lang w:eastAsia="ru-RU"/>
        </w:rPr>
        <w:t>эхинацея, элеутерококк и др.).</w:t>
      </w:r>
    </w:p>
    <w:p w:rsidR="00D91271" w:rsidRPr="00327848" w:rsidRDefault="00D91271" w:rsidP="00327848">
      <w:pPr>
        <w:spacing w:before="100" w:beforeAutospacing="1" w:after="100" w:afterAutospacing="1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78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контакте с больными гриппом в качестве профилактического средства можно использовать </w:t>
      </w:r>
      <w:proofErr w:type="spellStart"/>
      <w:r w:rsidRPr="00327848">
        <w:rPr>
          <w:rFonts w:ascii="Times New Roman" w:eastAsia="Times New Roman" w:hAnsi="Times New Roman" w:cs="Times New Roman"/>
          <w:sz w:val="28"/>
          <w:szCs w:val="28"/>
          <w:lang w:eastAsia="ru-RU"/>
        </w:rPr>
        <w:t>оксолиновую</w:t>
      </w:r>
      <w:proofErr w:type="spellEnd"/>
      <w:r w:rsidRPr="003278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мазь. При этом ограничивают контакты с </w:t>
      </w:r>
      <w:proofErr w:type="gramStart"/>
      <w:r w:rsidRPr="00327848">
        <w:rPr>
          <w:rFonts w:ascii="Times New Roman" w:eastAsia="Times New Roman" w:hAnsi="Times New Roman" w:cs="Times New Roman"/>
          <w:sz w:val="28"/>
          <w:szCs w:val="28"/>
          <w:lang w:eastAsia="ru-RU"/>
        </w:rPr>
        <w:t>заболевшим</w:t>
      </w:r>
      <w:proofErr w:type="gramEnd"/>
      <w:r w:rsidRPr="00327848">
        <w:rPr>
          <w:rFonts w:ascii="Times New Roman" w:eastAsia="Times New Roman" w:hAnsi="Times New Roman" w:cs="Times New Roman"/>
          <w:sz w:val="28"/>
          <w:szCs w:val="28"/>
          <w:lang w:eastAsia="ru-RU"/>
        </w:rPr>
        <w:t>, носят марлевую повязку. Показаны также частое мытье рук, полоскание полости рта и горла. Хорошим средством профилактики гриппа у детей и ослабленных пациентов является вакцинация.</w:t>
      </w:r>
    </w:p>
    <w:p w:rsidR="00415DFF" w:rsidRPr="00327848" w:rsidRDefault="00415DFF" w:rsidP="00327848">
      <w:pPr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415DFF" w:rsidRPr="00327848" w:rsidSect="00327848">
      <w:pgSz w:w="11906" w:h="16838"/>
      <w:pgMar w:top="567" w:right="566" w:bottom="568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9D35B3"/>
    <w:multiLevelType w:val="multilevel"/>
    <w:tmpl w:val="B6CEB0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A9448DA"/>
    <w:multiLevelType w:val="multilevel"/>
    <w:tmpl w:val="1C36AD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C1C4437"/>
    <w:multiLevelType w:val="multilevel"/>
    <w:tmpl w:val="693EFE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D672B6D"/>
    <w:multiLevelType w:val="multilevel"/>
    <w:tmpl w:val="651439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A5716EC"/>
    <w:multiLevelType w:val="multilevel"/>
    <w:tmpl w:val="1D14F5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E6B0480"/>
    <w:multiLevelType w:val="multilevel"/>
    <w:tmpl w:val="A54E55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7B4145E9"/>
    <w:multiLevelType w:val="multilevel"/>
    <w:tmpl w:val="6A7800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4"/>
  </w:num>
  <w:num w:numId="5">
    <w:abstractNumId w:val="0"/>
  </w:num>
  <w:num w:numId="6">
    <w:abstractNumId w:val="5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91271"/>
    <w:rsid w:val="00327848"/>
    <w:rsid w:val="00415DFF"/>
    <w:rsid w:val="005D7692"/>
    <w:rsid w:val="00D912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7692"/>
  </w:style>
  <w:style w:type="paragraph" w:styleId="1">
    <w:name w:val="heading 1"/>
    <w:basedOn w:val="a"/>
    <w:link w:val="10"/>
    <w:uiPriority w:val="9"/>
    <w:qFormat/>
    <w:rsid w:val="00D9127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D9127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D9127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9127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D9127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D91271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Hyperlink"/>
    <w:basedOn w:val="a0"/>
    <w:uiPriority w:val="99"/>
    <w:semiHidden/>
    <w:unhideWhenUsed/>
    <w:rsid w:val="00D91271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D912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D912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9127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D9127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D9127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D9127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9127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D9127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D91271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Hyperlink"/>
    <w:basedOn w:val="a0"/>
    <w:uiPriority w:val="99"/>
    <w:semiHidden/>
    <w:unhideWhenUsed/>
    <w:rsid w:val="00D91271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D912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D912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9127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177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466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461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4072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05717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7126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007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55260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890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0012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9811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2648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41143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4756890">
                      <w:blockQuote w:val="1"/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nfmedserv.ru/stati/simptomy-i-lechenie-orvi-u-detey" TargetMode="External"/><Relationship Id="rId13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hyperlink" Target="http://www.infmedserv.ru/stati/simptomy-i-lechenie-orvi-u-detey" TargetMode="External"/><Relationship Id="rId12" Type="http://schemas.openxmlformats.org/officeDocument/2006/relationships/image" Target="media/image2.png"/><Relationship Id="rId2" Type="http://schemas.openxmlformats.org/officeDocument/2006/relationships/styles" Target="styles.xml"/><Relationship Id="rId16" Type="http://schemas.microsoft.com/office/2007/relationships/stylesWithEffects" Target="stylesWithEffects.xml"/><Relationship Id="rId1" Type="http://schemas.openxmlformats.org/officeDocument/2006/relationships/numbering" Target="numbering.xml"/><Relationship Id="rId6" Type="http://schemas.openxmlformats.org/officeDocument/2006/relationships/hyperlink" Target="http://www.infmedserv.ru/stati/simptomy-i-lechenie-orvi-u-detey" TargetMode="External"/><Relationship Id="rId11" Type="http://schemas.openxmlformats.org/officeDocument/2006/relationships/hyperlink" Target="http://www.infmedserv.ru/stati/simptomy-i-lechenie-orvi-u-detey" TargetMode="External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hyperlink" Target="http://www.infmedserv.ru/stati/simptomy-i-lechenie-orvi-u-detey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infmedserv.ru/stati/simptomy-i-lechenie-orvi-u-detey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1085</Words>
  <Characters>6186</Characters>
  <Application>Microsoft Office Word</Application>
  <DocSecurity>0</DocSecurity>
  <Lines>51</Lines>
  <Paragraphs>14</Paragraphs>
  <ScaleCrop>false</ScaleCrop>
  <Company/>
  <LinksUpToDate>false</LinksUpToDate>
  <CharactersWithSpaces>7257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Зульфия</dc:creator>
  <cp:lastModifiedBy>Гимназия №11</cp:lastModifiedBy>
  <cp:revision>3</cp:revision>
  <dcterms:created xsi:type="dcterms:W3CDTF">2015-11-10T11:31:00Z</dcterms:created>
  <dcterms:modified xsi:type="dcterms:W3CDTF">2015-11-11T09:44:00Z</dcterms:modified>
</cp:coreProperties>
</file>